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6.0 -->
  <w:body>
    <w:p w:rsidR="002856EE" w:rsidRPr="00F16C34" w:rsidP="002856EE">
      <w:pPr>
        <w:bidi/>
        <w:spacing w:after="0" w:line="276" w:lineRule="auto"/>
        <w:ind w:left="-46" w:right="0" w:firstLine="46"/>
        <w:jc w:val="both"/>
        <w:rPr>
          <w:rFonts w:ascii="Arial" w:eastAsia="Franklin Gothic Book" w:hAnsi="Arial" w:cs="B Nazanin"/>
          <w:sz w:val="24"/>
          <w:szCs w:val="24"/>
        </w:rPr>
      </w:pPr>
      <w:r w:rsidRPr="00F16C34">
        <w:rPr>
          <w:rFonts w:ascii="Arial" w:eastAsia="Franklin Gothic Book" w:hAnsi="Arial" w:cs="B Nazanin" w:hint="cs"/>
          <w:b/>
          <w:bCs/>
          <w:sz w:val="24"/>
          <w:szCs w:val="24"/>
          <w:rtl/>
        </w:rPr>
        <w:t>ضوابط طراحی وممیزی سوالات آزمون</w:t>
      </w:r>
    </w:p>
    <w:p w:rsidR="00D51075" w:rsidRPr="00D51075" w:rsidP="00D51075">
      <w:pPr>
        <w:bidi/>
        <w:spacing w:after="0" w:line="240" w:lineRule="auto"/>
        <w:ind w:left="0" w:right="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طراحان وممیزان سوال مي بايستي در طراحي سوالات آزمون(چند گزينه اي و پروژه عملي) ويژه بانك سوال (گنجينه آزمون) و مجموعه سوالات آزمون نكات ذيل را دقيقا" رعايت نمايند.</w:t>
      </w:r>
    </w:p>
    <w:p w:rsidR="00D51075" w:rsidRPr="00D51075" w:rsidP="00D51075">
      <w:pPr>
        <w:bidi/>
        <w:spacing w:after="0" w:line="240" w:lineRule="auto"/>
        <w:ind w:left="0" w:right="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F16C34">
        <w:rPr>
          <w:rFonts w:ascii="Times New Roman" w:eastAsia="Times New Roman" w:hAnsi="Times New Roman" w:cs="B Nazanin"/>
          <w:sz w:val="24"/>
          <w:szCs w:val="24"/>
          <w:lang w:bidi="fa-IR"/>
        </w:rPr>
        <w:t>-1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نسبت به تهیه یک نسخه از استاندارد حرفه آموزشی  بر اساس عنوان و کد استاندارد شغل و یا سند حرفه مورد نظر در طراحی سوال و یا پروژه عملی از سامانه ملی استاندارد مهارت به آدرس </w:t>
      </w:r>
      <w:hyperlink r:id="rId4" w:history="1">
        <w:r w:rsidRPr="00A86430">
          <w:rPr>
            <w:rStyle w:val="IntenseReference"/>
            <w:sz w:val="32"/>
            <w:szCs w:val="32"/>
          </w:rPr>
          <w:t>https://rpc.irantvto.ir</w:t>
        </w:r>
      </w:hyperlink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مطالعه دقیق آن اقدام نمایید.طراحی سوال و یا پروژه عملی شما میبایست دقیقا بر اساس محتوای درج شده در استاندارد آموزشی حرفه  مورد نظر باشد.</w:t>
      </w:r>
    </w:p>
    <w:p w:rsidR="00D51075" w:rsidRPr="00E84D58" w:rsidP="00D51075">
      <w:pPr>
        <w:bidi/>
        <w:spacing w:after="0" w:line="240" w:lineRule="auto"/>
        <w:ind w:left="0" w:right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84D5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اهداف طراحی سوال:</w:t>
      </w:r>
    </w:p>
    <w:p w:rsidR="00D51075" w:rsidRPr="00D51075" w:rsidP="00D51075">
      <w:pPr>
        <w:numPr>
          <w:ilvl w:val="0"/>
          <w:numId w:val="3"/>
        </w:numPr>
        <w:tabs>
          <w:tab w:val="right" w:pos="0"/>
        </w:tabs>
        <w:bidi/>
        <w:spacing w:after="0" w:line="240" w:lineRule="auto"/>
        <w:ind w:left="356" w:right="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سوال طوري تهيه شود كه به طور مستقيم </w:t>
      </w:r>
      <w:r w:rsidRPr="00D51075">
        <w:rPr>
          <w:rFonts w:ascii="Times New Roman" w:eastAsia="Times New Roman" w:hAnsi="Times New Roman" w:cs="B Nazanin" w:hint="cs"/>
          <w:sz w:val="24"/>
          <w:szCs w:val="24"/>
          <w:u w:val="single"/>
          <w:rtl/>
          <w:lang w:bidi="fa-IR"/>
        </w:rPr>
        <w:t>به هدف مورد اندازه گيري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مربوط باشد.</w:t>
      </w:r>
    </w:p>
    <w:p w:rsidR="00D51075" w:rsidP="00D51075">
      <w:pPr>
        <w:numPr>
          <w:ilvl w:val="0"/>
          <w:numId w:val="3"/>
        </w:numPr>
        <w:bidi/>
        <w:spacing w:after="0" w:line="240" w:lineRule="auto"/>
        <w:ind w:left="356" w:right="0"/>
        <w:contextualSpacing/>
        <w:jc w:val="both"/>
        <w:rPr>
          <w:rFonts w:ascii="Times New Roman" w:eastAsia="Times New Roman" w:hAnsi="Times New Roman" w:cs="B Nazanin" w:hint="cs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سوال بايد </w:t>
      </w:r>
      <w:r w:rsidRPr="00D51075">
        <w:rPr>
          <w:rFonts w:ascii="Times New Roman" w:eastAsia="Times New Roman" w:hAnsi="Times New Roman" w:cs="B Nazanin" w:hint="cs"/>
          <w:sz w:val="24"/>
          <w:szCs w:val="24"/>
          <w:u w:val="single"/>
          <w:rtl/>
          <w:lang w:bidi="fa-IR"/>
        </w:rPr>
        <w:t xml:space="preserve">اصول عملکردی 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توانایی استاندارد را مورد سنجش قرار دهد.</w:t>
      </w:r>
    </w:p>
    <w:p w:rsidR="00961F37" w:rsidP="000F0208">
      <w:pPr>
        <w:numPr>
          <w:ilvl w:val="0"/>
          <w:numId w:val="3"/>
        </w:numPr>
        <w:bidi/>
        <w:spacing w:after="0" w:line="240" w:lineRule="auto"/>
        <w:ind w:left="356" w:right="0"/>
        <w:contextualSpacing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سوال باید</w:t>
      </w:r>
      <w:r w:rsidR="00ED1E4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0F020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به ازای هر</w:t>
      </w:r>
      <w:r w:rsidR="00ED1E4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توانایی در استاندارد طرح شود.</w:t>
      </w:r>
    </w:p>
    <w:p w:rsidR="00D51075" w:rsidRPr="00E84D58" w:rsidP="00D51075">
      <w:pPr>
        <w:bidi/>
        <w:spacing w:after="0" w:line="240" w:lineRule="auto"/>
        <w:ind w:left="0" w:right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84D5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نکات نگارشی:</w:t>
      </w:r>
    </w:p>
    <w:p w:rsidR="00D51075" w:rsidRPr="00D51075" w:rsidP="00E84D58">
      <w:pPr>
        <w:numPr>
          <w:ilvl w:val="0"/>
          <w:numId w:val="1"/>
        </w:numPr>
        <w:tabs>
          <w:tab w:val="right" w:pos="0"/>
        </w:tabs>
        <w:bidi/>
        <w:spacing w:after="0" w:line="240" w:lineRule="auto"/>
        <w:ind w:left="356" w:right="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صورت سوال و مساله باید روشن، واضح </w:t>
      </w:r>
      <w:r w:rsidR="00E84D5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شيوا </w:t>
      </w:r>
      <w:r w:rsidR="00E84D5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قابل فهم باشد. </w:t>
      </w:r>
    </w:p>
    <w:p w:rsidR="00D51075" w:rsidRPr="00D51075" w:rsidP="00D51075">
      <w:pPr>
        <w:numPr>
          <w:ilvl w:val="0"/>
          <w:numId w:val="1"/>
        </w:numPr>
        <w:tabs>
          <w:tab w:val="right" w:pos="0"/>
        </w:tabs>
        <w:bidi/>
        <w:spacing w:after="0" w:line="240" w:lineRule="auto"/>
        <w:ind w:left="356" w:right="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سوال بايد از نظر آيين نگارش و رسم الخط واضح و مشخص باشد و در آن علائم دستوري و نقطه گذاري دقيقاً رعايت شود.</w:t>
      </w:r>
    </w:p>
    <w:p w:rsidR="00D51075" w:rsidRPr="00D51075" w:rsidP="00E84D58">
      <w:pPr>
        <w:numPr>
          <w:ilvl w:val="0"/>
          <w:numId w:val="1"/>
        </w:numPr>
        <w:tabs>
          <w:tab w:val="right" w:pos="0"/>
        </w:tabs>
        <w:bidi/>
        <w:spacing w:after="0" w:line="240" w:lineRule="auto"/>
        <w:ind w:left="356" w:right="0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پاسخ تحليلي سوالات تئوری وپروژه هاي عملي به طور دقيق و كامل نوشته شود. در این خصوص ضرورت دارد توسط طراح پاسخنامه مرتبط ب</w:t>
      </w:r>
      <w:r w:rsidR="00E84D5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بدنه سوالات طراحی شده الصاق و تحویل گردد.</w:t>
      </w:r>
    </w:p>
    <w:p w:rsidR="00D51075" w:rsidRPr="00D51075" w:rsidP="00D51075">
      <w:pPr>
        <w:numPr>
          <w:ilvl w:val="0"/>
          <w:numId w:val="1"/>
        </w:numPr>
        <w:tabs>
          <w:tab w:val="right" w:pos="0"/>
        </w:tabs>
        <w:bidi/>
        <w:spacing w:after="0" w:line="240" w:lineRule="auto"/>
        <w:ind w:left="356" w:right="0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از به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‏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كار بردن کلمات و عبارات سخت و غیر قابل فهم  و اشاره هاي دستوري نامربوط خودداري شود.</w:t>
      </w:r>
    </w:p>
    <w:p w:rsidR="00D51075" w:rsidRPr="00D51075" w:rsidP="00D51075">
      <w:pPr>
        <w:numPr>
          <w:ilvl w:val="0"/>
          <w:numId w:val="1"/>
        </w:numPr>
        <w:tabs>
          <w:tab w:val="right" w:pos="0"/>
        </w:tabs>
        <w:bidi/>
        <w:spacing w:after="0" w:line="240" w:lineRule="auto"/>
        <w:ind w:left="356" w:right="0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گزينه هاي هر سوال طوري نوشته شودكه از نظردستوري و جمله بندي به نحو درست مكمل متن سوال باشد.</w:t>
      </w:r>
    </w:p>
    <w:p w:rsidR="00D51075" w:rsidRPr="00E84D58" w:rsidP="00D51075">
      <w:pPr>
        <w:bidi/>
        <w:spacing w:after="0" w:line="240" w:lineRule="auto"/>
        <w:ind w:left="0" w:right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84D5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نکات ساختاری:</w:t>
      </w:r>
    </w:p>
    <w:p w:rsidR="007D54A8" w:rsidP="000D1ADB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ind w:left="356" w:right="0"/>
        <w:rPr>
          <w:rFonts w:ascii="Times New Roman" w:eastAsia="Times New Roman" w:hAnsi="Times New Roman" w:cs="B Nazanin" w:hint="cs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تعداد سوالات </w:t>
      </w:r>
      <w:r w:rsidR="000D1AD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بیشتر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از 80</w:t>
      </w:r>
      <w:r w:rsidR="0083761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سوال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0D1AD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باشد.</w:t>
      </w:r>
    </w:p>
    <w:p w:rsidR="007D54A8" w:rsidP="00C24F67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ind w:left="356" w:right="0"/>
        <w:rPr>
          <w:rFonts w:ascii="Times New Roman" w:eastAsia="Times New Roman" w:hAnsi="Times New Roman" w:cs="B Nazanin" w:hint="cs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به ازای هر توانایی</w:t>
      </w:r>
      <w:r w:rsidR="00C24F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باید سوال طراحی شود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سپس سوالات </w:t>
      </w:r>
      <w:r w:rsidR="0083761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در قالب فایل </w:t>
      </w:r>
      <w:r w:rsidR="00837618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WOR97 </w:t>
      </w:r>
      <w:r w:rsidR="00C24F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ارسال گردد . ضمنا </w:t>
      </w:r>
      <w:r w:rsidR="0083761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پاسخ سوالات نیز به صورت جداگانه</w:t>
      </w:r>
      <w:r w:rsidR="00C24F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با همان فرمت سوالات ارسال شود</w:t>
      </w:r>
      <w:r w:rsidR="002E4EA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</w:p>
    <w:p w:rsidR="0059220A" w:rsidP="0059220A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ind w:left="356" w:right="0"/>
        <w:rPr>
          <w:rFonts w:ascii="Times New Roman" w:eastAsia="Times New Roman" w:hAnsi="Times New Roman" w:cs="B Nazanin" w:hint="cs"/>
          <w:sz w:val="24"/>
          <w:szCs w:val="24"/>
          <w:lang w:bidi="fa-IR"/>
        </w:rPr>
      </w:pPr>
      <w:r w:rsidR="000442F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هر پاسخ در سطر جداگانه (نه روبرو) </w:t>
      </w:r>
      <w:r w:rsidR="0043331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نوشته شود. به طوریکه خود سوال و پاسخ ها شامل 5 سطر شود.</w:t>
      </w:r>
    </w:p>
    <w:p w:rsidR="0043331F" w:rsidRPr="001E6F7D" w:rsidP="0043331F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ind w:left="356" w:right="0"/>
        <w:rPr>
          <w:rFonts w:ascii="Times New Roman" w:eastAsia="Times New Roman" w:hAnsi="Times New Roman" w:cs="B Nazanin" w:hint="cs"/>
          <w:sz w:val="24"/>
          <w:szCs w:val="24"/>
          <w:lang w:bidi="fa-IR"/>
        </w:rPr>
      </w:pPr>
      <w:r w:rsidR="002818D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پاسخنامه سه ستون دارد که ستون اول شماره سوال ، ستون دوم جواب درست و ستون آخر شماره توانایی است.</w:t>
      </w:r>
    </w:p>
    <w:p w:rsidR="001E6F7D" w:rsidP="00C24F67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ind w:left="356" w:right="0"/>
        <w:rPr>
          <w:rFonts w:ascii="Times New Roman" w:eastAsia="Times New Roman" w:hAnsi="Times New Roman" w:cs="B Nazanin" w:hint="cs"/>
          <w:sz w:val="24"/>
          <w:szCs w:val="24"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کلیه سوالات و پاسخ نامه باید راست چین باشند.</w:t>
      </w:r>
    </w:p>
    <w:p w:rsidR="00D51075" w:rsidRPr="00D51075" w:rsidP="007D54A8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ind w:left="356" w:right="0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طراحی سوال رعایت  بودجه بندي الزامی است. اگر برای طراحی سوال کتبی ،استاندارد حرفه از نوع شغل مد نظر است و در آن استاندارد ساعات آموزش هر توانایی و شایستگی به تفکیک درج شده، از فرمول زیر برای تعداد سوالات طرح شده استفاده گردد:</w:t>
      </w:r>
    </w:p>
    <w:p w:rsidR="00D51075" w:rsidRPr="00E84D58" w:rsidP="00F16C34">
      <w:pPr>
        <w:tabs>
          <w:tab w:val="right" w:pos="0"/>
          <w:tab w:val="left" w:pos="4764"/>
        </w:tabs>
        <w:bidi/>
        <w:spacing w:after="0" w:line="240" w:lineRule="auto"/>
        <w:ind w:left="0" w:right="0" w:hanging="4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84D5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کل ساعت تئوری استاندارد</w:t>
      </w:r>
      <w:r w:rsidRPr="00E84D58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/  </w:t>
      </w:r>
      <w:r w:rsidRPr="00E84D5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(ساعت تئوری هر توانایی</w:t>
      </w:r>
      <w:r w:rsidRPr="00E84D5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×</w:t>
      </w:r>
      <w:r w:rsidRPr="00E84D5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تعداد سوالات)</w:t>
      </w:r>
      <w:r w:rsidRPr="00E84D58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E84D5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=</w:t>
      </w:r>
      <w:r w:rsidRPr="00E84D58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E84D5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تعداد سوال هر توانایی</w:t>
      </w:r>
    </w:p>
    <w:p w:rsidR="00D51075" w:rsidRPr="00D51075" w:rsidP="00F16C34">
      <w:pPr>
        <w:tabs>
          <w:tab w:val="right" w:pos="0"/>
          <w:tab w:val="left" w:pos="4764"/>
        </w:tabs>
        <w:bidi/>
        <w:spacing w:after="0" w:line="240" w:lineRule="auto"/>
        <w:ind w:left="356" w:right="0"/>
        <w:contextualSpacing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F16C34" w:rsidR="00F16C3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1-</w:t>
      </w:r>
      <w:r w:rsidR="002E4EA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F16C34" w:rsidR="00F16C3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گر از استانداردهای سند حرفه ( 30 ساعته) برای طراحی سوال تبعیت میکنید به استاندارد شایستگی و ارزشیابی شایستگی دقت شده و بر اساس مراحل کار و مولفه های شایستگی</w:t>
      </w:r>
      <w:r w:rsidRPr="00D51075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 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 شاخصهای اصلی عملکرد و حسب تجربه و اهمیت زمان اختصاص داده شده به آموزش آن مبحث اقدام به طراحی سوال نمایید.</w:t>
      </w:r>
    </w:p>
    <w:p w:rsidR="00D51075" w:rsidRPr="00D51075" w:rsidP="00F16C34">
      <w:pPr>
        <w:tabs>
          <w:tab w:val="right" w:pos="0"/>
          <w:tab w:val="left" w:pos="4764"/>
        </w:tabs>
        <w:bidi/>
        <w:spacing w:after="0" w:line="240" w:lineRule="auto"/>
        <w:ind w:left="356" w:right="0"/>
        <w:contextualSpacing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F16C34" w:rsidR="00F16C3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2-</w:t>
      </w:r>
      <w:r w:rsidR="002E4EA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اگر برای بانک سوال آزمونهای آنلاین سازمان اقدام به طراحی سوال میکنید حتما با کارشناس بانک سوال استان از جهت رعایت نکات فنی و نرم افزاری و درج سوال بصورت فایل به فرمت</w:t>
      </w:r>
      <w:r w:rsidRPr="00D51075">
        <w:rPr>
          <w:rFonts w:ascii="Times New Roman" w:eastAsia="Times New Roman" w:hAnsi="Times New Roman" w:cs="B Nazanin"/>
          <w:sz w:val="24"/>
          <w:szCs w:val="24"/>
          <w:lang w:bidi="fa-IR"/>
        </w:rPr>
        <w:t>WORD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هماهنگی لازم بعمل آورید.</w:t>
      </w:r>
    </w:p>
    <w:p w:rsidR="00D51075" w:rsidRPr="00D51075" w:rsidP="00D51075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ind w:left="356" w:right="0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u w:val="single"/>
          <w:rtl/>
          <w:lang w:bidi="fa-IR"/>
        </w:rPr>
        <w:t>افعال منفی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متن سوالات زیر خط دار شوند.</w:t>
      </w:r>
    </w:p>
    <w:p w:rsidR="00D51075" w:rsidRPr="00C24F67" w:rsidP="00D51075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ind w:left="356" w:right="0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C24F6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در تعریف گزینه از به کار بردن موارد مقابل  خودداری گردد:    </w:t>
      </w:r>
    </w:p>
    <w:p w:rsidR="00D51075" w:rsidRPr="00C24F67" w:rsidP="00D51075">
      <w:pPr>
        <w:tabs>
          <w:tab w:val="right" w:pos="0"/>
        </w:tabs>
        <w:bidi/>
        <w:spacing w:after="0" w:line="240" w:lineRule="auto"/>
        <w:ind w:left="-4" w:right="0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</w:pPr>
      <w:r w:rsidRPr="00C24F6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</w:t>
      </w:r>
      <w:r w:rsidRPr="00C24F67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 xml:space="preserve">(همه موارد </w:t>
      </w:r>
      <w:r w:rsidRPr="00C24F67">
        <w:rPr>
          <w:rFonts w:ascii="Sakkal Majalla" w:eastAsia="Times New Roman" w:hAnsi="Sakkal Majalla" w:cs="Sakkal Majalla" w:hint="cs"/>
          <w:b/>
          <w:bCs/>
          <w:sz w:val="24"/>
          <w:szCs w:val="24"/>
          <w:u w:val="single"/>
          <w:rtl/>
          <w:lang w:bidi="fa-IR"/>
        </w:rPr>
        <w:t>–</w:t>
      </w:r>
      <w:r w:rsidRPr="00C24F67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 xml:space="preserve"> هیچ کدام- موارد (الف و ب) و نظیر آن).</w:t>
      </w:r>
    </w:p>
    <w:p w:rsidR="00D51075" w:rsidRPr="00D51075" w:rsidP="00D51075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ind w:left="356" w:right="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همه گزينه ها را از نظر طولي يكسان در نظر بگيريد. به ويژه طول پاسخ صحيح نبايد بلندتراز طول پاسخ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‏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هاي غلط باشد.</w:t>
      </w:r>
    </w:p>
    <w:p w:rsidR="00D51075" w:rsidRPr="00D51075" w:rsidP="00D51075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ind w:left="356" w:right="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تنه سوال را طوري بنويسيد كه بتوان براي آن يك پاسخ صحيح و سه پاسخ غلط پيدا كرد.</w:t>
      </w:r>
    </w:p>
    <w:p w:rsidR="00D51075" w:rsidRPr="00D51075" w:rsidP="00D51075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ind w:left="356" w:right="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پاسخ يك سوال نبايد به پاسخ سوال ديگر وابسته باشد.</w:t>
      </w:r>
    </w:p>
    <w:p w:rsidR="00D51075" w:rsidRPr="00D51075" w:rsidP="00D51075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ind w:left="356" w:right="0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تعداد سوالات طراحي شده با بودجه بندي و بارم بندي استاندارد(يعني تعداد سوالات متناسب با ساعات آموزش هرتوانائي)مربوط باشد.</w:t>
      </w:r>
    </w:p>
    <w:p w:rsidR="00D51075" w:rsidRPr="00D51075" w:rsidP="00D51075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ind w:left="356" w:right="0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سوالات با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د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به گونه ا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طرح شوند که از نظر علم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ب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ن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متخصص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ن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اختلاف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نباشد</w:t>
      </w:r>
    </w:p>
    <w:p w:rsidR="00D51075" w:rsidRPr="00D51075" w:rsidP="00D51075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ind w:left="356" w:right="0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عبارت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از سوال، راهنما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پاسخ صح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ح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برا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همان سوال 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ا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د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گر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سوالات نباشد.</w:t>
      </w:r>
    </w:p>
    <w:p w:rsidR="00F16C34" w:rsidRPr="00F16C34" w:rsidP="007531B3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ind w:left="356" w:right="0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 w:rsid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به مشخصات ظاهر</w:t>
      </w:r>
      <w:r w:rsidRPr="00D51075" w:rsid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 w:rsid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سوال ( ز</w:t>
      </w:r>
      <w:r w:rsidRPr="00D51075" w:rsid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 w:rsidR="00D51075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با</w:t>
      </w:r>
      <w:r w:rsidRPr="00D51075" w:rsid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یی</w:t>
      </w:r>
      <w:r w:rsidRPr="00D51075" w:rsidR="00D51075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،</w:t>
      </w:r>
      <w:r w:rsidRPr="00D51075" w:rsid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تراکم سوالها، خط نگارش</w:t>
      </w:r>
      <w:r w:rsidRPr="00D51075" w:rsid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 w:rsidR="00D51075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،</w:t>
      </w:r>
      <w:r w:rsidRPr="00D51075" w:rsid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وضوح نمودارو اعداد، شکل و .....)</w:t>
      </w:r>
      <w:r w:rsidRPr="00D51075" w:rsid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F16C3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توجه گردد.</w:t>
      </w:r>
    </w:p>
    <w:p w:rsidR="00D51075" w:rsidRPr="00D51075" w:rsidP="00F16C34">
      <w:pPr>
        <w:numPr>
          <w:ilvl w:val="0"/>
          <w:numId w:val="2"/>
        </w:numPr>
        <w:tabs>
          <w:tab w:val="right" w:pos="0"/>
        </w:tabs>
        <w:bidi/>
        <w:spacing w:after="0" w:line="240" w:lineRule="auto"/>
        <w:ind w:left="356" w:right="0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سوالات دارا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اعتبار باشند 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عن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سوالات رفتار و خص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صه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مع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ن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را که آزمون به منظور اندازه گ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ر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آن ساخته شده است را اندازه بگ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D51075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رد</w:t>
      </w:r>
    </w:p>
    <w:p w:rsidR="00D51075" w:rsidRPr="00E84D58" w:rsidP="00D51075">
      <w:pPr>
        <w:tabs>
          <w:tab w:val="right" w:pos="0"/>
        </w:tabs>
        <w:bidi/>
        <w:spacing w:after="0" w:line="240" w:lineRule="auto"/>
        <w:ind w:left="-4" w:right="0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84D5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سایر نکات لازم در طراحی:</w:t>
      </w:r>
    </w:p>
    <w:p w:rsidR="00D51075" w:rsidRPr="00D51075" w:rsidP="00D51075">
      <w:pPr>
        <w:numPr>
          <w:ilvl w:val="0"/>
          <w:numId w:val="4"/>
        </w:numPr>
        <w:tabs>
          <w:tab w:val="right" w:pos="-4"/>
        </w:tabs>
        <w:bidi/>
        <w:spacing w:after="0" w:line="240" w:lineRule="auto"/>
        <w:ind w:left="356" w:right="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لزوماٌ از تمام توانایی های موجود در استانداردکه شامل ساعت تئوری(دانشی ) می باشد، سوال طراحی گردد.</w:t>
      </w:r>
    </w:p>
    <w:p w:rsidR="00D51075" w:rsidRPr="00D51075" w:rsidP="00D51075">
      <w:pPr>
        <w:numPr>
          <w:ilvl w:val="0"/>
          <w:numId w:val="4"/>
        </w:numPr>
        <w:tabs>
          <w:tab w:val="right" w:pos="0"/>
        </w:tabs>
        <w:bidi/>
        <w:spacing w:after="0" w:line="240" w:lineRule="auto"/>
        <w:ind w:left="356" w:right="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پاسخ هاي غلط يك سوال مي توانند براي سوالات ديگر پاسخ صحيح باشد.</w:t>
      </w:r>
    </w:p>
    <w:p w:rsidR="00D51075" w:rsidRPr="00D51075" w:rsidP="00D51075">
      <w:pPr>
        <w:numPr>
          <w:ilvl w:val="0"/>
          <w:numId w:val="4"/>
        </w:numPr>
        <w:tabs>
          <w:tab w:val="right" w:pos="0"/>
        </w:tabs>
        <w:bidi/>
        <w:spacing w:after="0" w:line="240" w:lineRule="auto"/>
        <w:ind w:left="356" w:right="0"/>
        <w:contextualSpacing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حتي المقدور دو گزينه متضاد كه يكي از آن ها درست است را بكار نبريد.</w:t>
      </w:r>
    </w:p>
    <w:p w:rsidR="00D51075" w:rsidRPr="00D51075" w:rsidP="00D51075">
      <w:pPr>
        <w:numPr>
          <w:ilvl w:val="0"/>
          <w:numId w:val="4"/>
        </w:numPr>
        <w:tabs>
          <w:tab w:val="right" w:pos="0"/>
        </w:tabs>
        <w:bidi/>
        <w:spacing w:after="0" w:line="240" w:lineRule="auto"/>
        <w:ind w:left="356" w:right="0"/>
        <w:contextualSpacing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طراحی سوالات باید در قالب  </w:t>
      </w:r>
      <w:r w:rsidRPr="00D51075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word 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ومطابق با فرمت نرم افزار بانک سوال تهیه گردد.</w:t>
      </w:r>
    </w:p>
    <w:p w:rsidR="00D51075" w:rsidRPr="00D51075" w:rsidP="00F16C34">
      <w:pPr>
        <w:numPr>
          <w:ilvl w:val="0"/>
          <w:numId w:val="4"/>
        </w:numPr>
        <w:tabs>
          <w:tab w:val="right" w:pos="0"/>
        </w:tabs>
        <w:bidi/>
        <w:spacing w:after="0" w:line="240" w:lineRule="auto"/>
        <w:ind w:left="356" w:right="0"/>
        <w:contextualSpacing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در طراحی سوالات شکل دار می بایستی به حجم شکل ( کمتر از </w:t>
      </w:r>
      <w:r w:rsidRPr="00D51075">
        <w:rPr>
          <w:rFonts w:ascii="Times New Roman" w:eastAsia="Times New Roman" w:hAnsi="Times New Roman" w:cs="B Nazanin"/>
          <w:sz w:val="24"/>
          <w:szCs w:val="24"/>
          <w:lang w:bidi="fa-IR"/>
        </w:rPr>
        <w:t>1</w:t>
      </w:r>
      <w:r w:rsidRPr="00F16C34" w:rsidR="00F16C3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میگ</w:t>
      </w:r>
      <w:r w:rsidRPr="00D51075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) و وضوح آن توجه گردد.</w:t>
      </w:r>
    </w:p>
    <w:p w:rsidR="00D51075" w:rsidRPr="00D51075" w:rsidP="00D51075">
      <w:pPr>
        <w:numPr>
          <w:ilvl w:val="0"/>
          <w:numId w:val="4"/>
        </w:numPr>
        <w:tabs>
          <w:tab w:val="right" w:pos="0"/>
        </w:tabs>
        <w:bidi/>
        <w:spacing w:after="0" w:line="240" w:lineRule="auto"/>
        <w:ind w:left="356" w:right="0"/>
        <w:contextualSpacing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 طراحي سوالات آزمون بايستي شرايط عمومي شركت كنندگان در آزمون در كل كشور براساس استاندارد مهارت و آموزش مربوطه باشد.</w:t>
      </w:r>
    </w:p>
    <w:p w:rsidR="00D51075" w:rsidRPr="00D51075" w:rsidP="00D51075">
      <w:pPr>
        <w:numPr>
          <w:ilvl w:val="0"/>
          <w:numId w:val="4"/>
        </w:numPr>
        <w:tabs>
          <w:tab w:val="right" w:pos="0"/>
        </w:tabs>
        <w:bidi/>
        <w:spacing w:after="0" w:line="240" w:lineRule="auto"/>
        <w:ind w:left="356" w:right="0"/>
        <w:contextualSpacing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طراح بايستي در طراحي سوالات به واژه ها، عبارات، ارقام، مسائل و جزئيات كم اهميت و بديهي تاكيد </w:t>
      </w:r>
      <w:r w:rsidRPr="00D51075">
        <w:rPr>
          <w:rFonts w:ascii="Times New Roman" w:eastAsia="Times New Roman" w:hAnsi="Times New Roman" w:cs="B Nazanin" w:hint="cs"/>
          <w:sz w:val="24"/>
          <w:szCs w:val="24"/>
          <w:u w:val="single"/>
          <w:rtl/>
          <w:lang w:bidi="fa-IR"/>
        </w:rPr>
        <w:t>ننمايد؛</w:t>
      </w: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بلكه ملاك اصلي سوالات آزمون؛سنجش ميزان دست يافتن به اهداف تعيين شده در استاندارد مورد نظر باشد.</w:t>
      </w:r>
    </w:p>
    <w:p w:rsidR="00D51075" w:rsidRPr="00C24F67" w:rsidP="00D51075">
      <w:pPr>
        <w:numPr>
          <w:ilvl w:val="0"/>
          <w:numId w:val="4"/>
        </w:numPr>
        <w:tabs>
          <w:tab w:val="right" w:pos="0"/>
        </w:tabs>
        <w:bidi/>
        <w:spacing w:after="0" w:line="240" w:lineRule="auto"/>
        <w:ind w:left="356" w:right="0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C24F6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از دادن سوالات تكراري خود داري شود.</w:t>
      </w:r>
    </w:p>
    <w:p w:rsidR="00D51075" w:rsidRPr="00D51075" w:rsidP="00D51075">
      <w:pPr>
        <w:numPr>
          <w:ilvl w:val="0"/>
          <w:numId w:val="4"/>
        </w:numPr>
        <w:tabs>
          <w:tab w:val="right" w:pos="0"/>
        </w:tabs>
        <w:bidi/>
        <w:spacing w:after="0" w:line="240" w:lineRule="auto"/>
        <w:ind w:left="356" w:right="0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هر سوال به طور مستقل و جدا از سوالات ديگر طرح شود.</w:t>
      </w:r>
    </w:p>
    <w:p w:rsidR="00D51075" w:rsidRPr="00D51075" w:rsidP="00D51075">
      <w:pPr>
        <w:numPr>
          <w:ilvl w:val="0"/>
          <w:numId w:val="4"/>
        </w:numPr>
        <w:tabs>
          <w:tab w:val="right" w:pos="0"/>
        </w:tabs>
        <w:bidi/>
        <w:spacing w:after="0" w:line="240" w:lineRule="auto"/>
        <w:ind w:left="356" w:right="0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يك سوال نبايد پاسخ سوال ديگر باشد.</w:t>
      </w:r>
    </w:p>
    <w:p w:rsidR="00D51075" w:rsidRPr="00D51075" w:rsidP="00D51075">
      <w:pPr>
        <w:numPr>
          <w:ilvl w:val="0"/>
          <w:numId w:val="4"/>
        </w:numPr>
        <w:tabs>
          <w:tab w:val="right" w:pos="0"/>
        </w:tabs>
        <w:bidi/>
        <w:spacing w:after="0" w:line="240" w:lineRule="auto"/>
        <w:ind w:left="356" w:right="0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طراحان و ممیزان سوال می بایست  ضمن رعایت اصول امانت داری و حفاظت سوال ،گزارش طراحی  و ممیزی خود را بصورت نامه کتبی و با ذکر تاریخ عنوان حرفه ، کد استاندارد حرفه مورد نظر، تاریخ طراحی و تعداد سوال و پروژه طراحی شده و مشخصات طراح را به مدیر کل آموزش فنی و حرفه ای استان مربوطه تسلیم تا توسط همکاران اداره کل اقدامات  بعدی بعمل آید.</w:t>
      </w:r>
    </w:p>
    <w:p w:rsidR="00A3443E" w:rsidP="00A3443E">
      <w:pPr>
        <w:numPr>
          <w:ilvl w:val="0"/>
          <w:numId w:val="4"/>
        </w:numPr>
        <w:tabs>
          <w:tab w:val="right" w:pos="0"/>
        </w:tabs>
        <w:bidi/>
        <w:spacing w:after="0" w:line="240" w:lineRule="auto"/>
        <w:ind w:left="356" w:right="0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51075" w:rsidR="00D510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برای طراحی پروژه عملی حتما به چارچوب و قالب جدید طراحی پروژه عملی بر مبنای سنجش عملکردی توجه شود.</w:t>
      </w:r>
    </w:p>
    <w:p w:rsidR="00A3443E" w:rsidRPr="00A3443E" w:rsidP="00A3443E">
      <w:pPr>
        <w:numPr>
          <w:ilvl w:val="0"/>
          <w:numId w:val="4"/>
        </w:numPr>
        <w:tabs>
          <w:tab w:val="right" w:pos="0"/>
        </w:tabs>
        <w:bidi/>
        <w:spacing w:after="0" w:line="240" w:lineRule="auto"/>
        <w:ind w:left="356" w:right="0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سوالات به آدرس ایمیل </w:t>
      </w:r>
      <w:hyperlink r:id="rId5" w:history="1">
        <w:r w:rsidRPr="00976295">
          <w:rPr>
            <w:rStyle w:val="Hyperlink"/>
            <w:rFonts w:ascii="Times New Roman" w:eastAsia="Times New Roman" w:hAnsi="Times New Roman" w:cs="B Nazanin"/>
            <w:sz w:val="24"/>
            <w:szCs w:val="24"/>
            <w:lang w:bidi="fa-IR"/>
          </w:rPr>
          <w:t>btehran94</w:t>
        </w:r>
        <w:r w:rsidRPr="00A3443E">
          <w:rPr>
            <w:rStyle w:val="Hyperlink"/>
            <w:rFonts w:ascii="Times New Roman" w:eastAsia="Times New Roman" w:hAnsi="Times New Roman" w:cs="B Nazanin"/>
            <w:sz w:val="36"/>
            <w:szCs w:val="36"/>
            <w:lang w:bidi="fa-IR"/>
          </w:rPr>
          <w:t>@yahoo.com</w:t>
        </w:r>
      </w:hyperlink>
      <w:r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ارسال نمایید.</w:t>
      </w:r>
    </w:p>
    <w:p w:rsidR="00D51075" w:rsidRPr="00D51075" w:rsidP="00D51075">
      <w:pPr>
        <w:tabs>
          <w:tab w:val="right" w:pos="0"/>
        </w:tabs>
        <w:bidi/>
        <w:spacing w:after="0" w:line="240" w:lineRule="auto"/>
        <w:ind w:left="0" w:right="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2856EE" w:rsidRPr="00F16C34" w:rsidP="00D51075">
      <w:pPr>
        <w:bidi/>
        <w:spacing w:after="0" w:line="276" w:lineRule="auto"/>
        <w:ind w:left="0" w:right="0"/>
        <w:jc w:val="both"/>
        <w:rPr>
          <w:rFonts w:ascii="Arial" w:eastAsia="Franklin Gothic Book" w:hAnsi="Arial" w:cs="B Nazanin"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071E"/>
    <w:multiLevelType w:val="hybridMultilevel"/>
    <w:tmpl w:val="BA92ED62"/>
    <w:lvl w:ilvl="0">
      <w:start w:val="1"/>
      <w:numFmt w:val="decimal"/>
      <w:lvlText w:val="%1-"/>
      <w:lvlJc w:val="left"/>
      <w:pPr>
        <w:ind w:left="356" w:hanging="360"/>
      </w:pPr>
      <w:rPr>
        <w:rFonts w:cs="B Nazanin" w:hint="default"/>
        <w:b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C4548"/>
    <w:multiLevelType w:val="hybridMultilevel"/>
    <w:tmpl w:val="455427E2"/>
    <w:lvl w:ilvl="0">
      <w:start w:val="1"/>
      <w:numFmt w:val="decimal"/>
      <w:lvlText w:val="%1-"/>
      <w:lvlJc w:val="left"/>
      <w:pPr>
        <w:ind w:left="356" w:hanging="360"/>
      </w:pPr>
      <w:rPr>
        <w:rFonts w:cs="B Nazanin" w:hint="default"/>
        <w:b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F1598"/>
    <w:multiLevelType w:val="hybridMultilevel"/>
    <w:tmpl w:val="C13E1EF0"/>
    <w:lvl w:ilvl="0">
      <w:start w:val="1"/>
      <w:numFmt w:val="decimal"/>
      <w:lvlText w:val="%1-"/>
      <w:lvlJc w:val="left"/>
      <w:pPr>
        <w:ind w:left="356" w:hanging="360"/>
      </w:pPr>
      <w:rPr>
        <w:rFonts w:cs="B Nazanin" w:hint="default"/>
        <w:b/>
        <w:sz w:val="28"/>
      </w:rPr>
    </w:lvl>
    <w:lvl w:ilvl="1" w:tentative="1">
      <w:start w:val="1"/>
      <w:numFmt w:val="lowerLetter"/>
      <w:lvlText w:val="%2."/>
      <w:lvlJc w:val="left"/>
      <w:pPr>
        <w:ind w:left="1076" w:hanging="360"/>
      </w:pPr>
    </w:lvl>
    <w:lvl w:ilvl="2" w:tentative="1">
      <w:start w:val="1"/>
      <w:numFmt w:val="lowerRoman"/>
      <w:lvlText w:val="%3."/>
      <w:lvlJc w:val="right"/>
      <w:pPr>
        <w:ind w:left="1796" w:hanging="180"/>
      </w:pPr>
    </w:lvl>
    <w:lvl w:ilvl="3" w:tentative="1">
      <w:start w:val="1"/>
      <w:numFmt w:val="decimal"/>
      <w:lvlText w:val="%4."/>
      <w:lvlJc w:val="left"/>
      <w:pPr>
        <w:ind w:left="2516" w:hanging="360"/>
      </w:pPr>
    </w:lvl>
    <w:lvl w:ilvl="4" w:tentative="1">
      <w:start w:val="1"/>
      <w:numFmt w:val="lowerLetter"/>
      <w:lvlText w:val="%5."/>
      <w:lvlJc w:val="left"/>
      <w:pPr>
        <w:ind w:left="3236" w:hanging="360"/>
      </w:pPr>
    </w:lvl>
    <w:lvl w:ilvl="5" w:tentative="1">
      <w:start w:val="1"/>
      <w:numFmt w:val="lowerRoman"/>
      <w:lvlText w:val="%6."/>
      <w:lvlJc w:val="right"/>
      <w:pPr>
        <w:ind w:left="3956" w:hanging="180"/>
      </w:pPr>
    </w:lvl>
    <w:lvl w:ilvl="6" w:tentative="1">
      <w:start w:val="1"/>
      <w:numFmt w:val="decimal"/>
      <w:lvlText w:val="%7."/>
      <w:lvlJc w:val="left"/>
      <w:pPr>
        <w:ind w:left="4676" w:hanging="360"/>
      </w:pPr>
    </w:lvl>
    <w:lvl w:ilvl="7" w:tentative="1">
      <w:start w:val="1"/>
      <w:numFmt w:val="lowerLetter"/>
      <w:lvlText w:val="%8."/>
      <w:lvlJc w:val="left"/>
      <w:pPr>
        <w:ind w:left="5396" w:hanging="360"/>
      </w:pPr>
    </w:lvl>
    <w:lvl w:ilvl="8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">
    <w:nsid w:val="705708B6"/>
    <w:multiLevelType w:val="hybridMultilevel"/>
    <w:tmpl w:val="E4A894F2"/>
    <w:lvl w:ilvl="0">
      <w:start w:val="1"/>
      <w:numFmt w:val="decimal"/>
      <w:lvlText w:val="%1-"/>
      <w:lvlJc w:val="left"/>
      <w:pPr>
        <w:ind w:left="356" w:hanging="360"/>
      </w:pPr>
      <w:rPr>
        <w:rFonts w:cs="B Nazanin" w:hint="default"/>
        <w:b/>
        <w:sz w:val="28"/>
      </w:rPr>
    </w:lvl>
    <w:lvl w:ilvl="1" w:tentative="1">
      <w:start w:val="1"/>
      <w:numFmt w:val="lowerLetter"/>
      <w:lvlText w:val="%2."/>
      <w:lvlJc w:val="left"/>
      <w:pPr>
        <w:ind w:left="1076" w:hanging="360"/>
      </w:pPr>
    </w:lvl>
    <w:lvl w:ilvl="2" w:tentative="1">
      <w:start w:val="1"/>
      <w:numFmt w:val="lowerRoman"/>
      <w:lvlText w:val="%3."/>
      <w:lvlJc w:val="right"/>
      <w:pPr>
        <w:ind w:left="1796" w:hanging="180"/>
      </w:pPr>
    </w:lvl>
    <w:lvl w:ilvl="3" w:tentative="1">
      <w:start w:val="1"/>
      <w:numFmt w:val="decimal"/>
      <w:lvlText w:val="%4."/>
      <w:lvlJc w:val="left"/>
      <w:pPr>
        <w:ind w:left="2516" w:hanging="360"/>
      </w:pPr>
    </w:lvl>
    <w:lvl w:ilvl="4" w:tentative="1">
      <w:start w:val="1"/>
      <w:numFmt w:val="lowerLetter"/>
      <w:lvlText w:val="%5."/>
      <w:lvlJc w:val="left"/>
      <w:pPr>
        <w:ind w:left="3236" w:hanging="360"/>
      </w:pPr>
    </w:lvl>
    <w:lvl w:ilvl="5" w:tentative="1">
      <w:start w:val="1"/>
      <w:numFmt w:val="lowerRoman"/>
      <w:lvlText w:val="%6."/>
      <w:lvlJc w:val="right"/>
      <w:pPr>
        <w:ind w:left="3956" w:hanging="180"/>
      </w:pPr>
    </w:lvl>
    <w:lvl w:ilvl="6" w:tentative="1">
      <w:start w:val="1"/>
      <w:numFmt w:val="decimal"/>
      <w:lvlText w:val="%7."/>
      <w:lvlJc w:val="left"/>
      <w:pPr>
        <w:ind w:left="4676" w:hanging="360"/>
      </w:pPr>
    </w:lvl>
    <w:lvl w:ilvl="7" w:tentative="1">
      <w:start w:val="1"/>
      <w:numFmt w:val="lowerLetter"/>
      <w:lvlText w:val="%8."/>
      <w:lvlJc w:val="left"/>
      <w:pPr>
        <w:ind w:left="5396" w:hanging="360"/>
      </w:pPr>
    </w:lvl>
    <w:lvl w:ilvl="8" w:tentative="1">
      <w:start w:val="1"/>
      <w:numFmt w:val="lowerRoman"/>
      <w:lvlText w:val="%9."/>
      <w:lvlJc w:val="right"/>
      <w:pPr>
        <w:ind w:left="611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816"/>
    <w:rsid w:val="000442F7"/>
    <w:rsid w:val="00094816"/>
    <w:rsid w:val="000D1ADB"/>
    <w:rsid w:val="000F0208"/>
    <w:rsid w:val="001E6F7D"/>
    <w:rsid w:val="002818D0"/>
    <w:rsid w:val="002856EE"/>
    <w:rsid w:val="002E4EAE"/>
    <w:rsid w:val="003C32FD"/>
    <w:rsid w:val="0043331F"/>
    <w:rsid w:val="004C36B6"/>
    <w:rsid w:val="005868FB"/>
    <w:rsid w:val="0059220A"/>
    <w:rsid w:val="005B392E"/>
    <w:rsid w:val="005D35E5"/>
    <w:rsid w:val="00607E4A"/>
    <w:rsid w:val="007531B3"/>
    <w:rsid w:val="007D54A8"/>
    <w:rsid w:val="007E16C1"/>
    <w:rsid w:val="00837618"/>
    <w:rsid w:val="00897EAC"/>
    <w:rsid w:val="008F71AE"/>
    <w:rsid w:val="00901399"/>
    <w:rsid w:val="00961F37"/>
    <w:rsid w:val="00976295"/>
    <w:rsid w:val="009E4B2F"/>
    <w:rsid w:val="00A02D17"/>
    <w:rsid w:val="00A3443E"/>
    <w:rsid w:val="00A86430"/>
    <w:rsid w:val="00AD7DE6"/>
    <w:rsid w:val="00B92070"/>
    <w:rsid w:val="00BB06DD"/>
    <w:rsid w:val="00C24F67"/>
    <w:rsid w:val="00C442A1"/>
    <w:rsid w:val="00D51075"/>
    <w:rsid w:val="00E102DC"/>
    <w:rsid w:val="00E35F81"/>
    <w:rsid w:val="00E54CCD"/>
    <w:rsid w:val="00E84D58"/>
    <w:rsid w:val="00E94566"/>
    <w:rsid w:val="00EB5D17"/>
    <w:rsid w:val="00ED1E49"/>
    <w:rsid w:val="00F16C3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35F81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5F81"/>
  </w:style>
  <w:style w:type="character" w:styleId="FootnoteReference">
    <w:name w:val="footnote reference"/>
    <w:uiPriority w:val="99"/>
    <w:unhideWhenUsed/>
    <w:rsid w:val="00E35F81"/>
    <w:rPr>
      <w:vertAlign w:val="superscript"/>
    </w:rPr>
  </w:style>
  <w:style w:type="character" w:styleId="Hyperlink">
    <w:name w:val="Hyperlink"/>
    <w:uiPriority w:val="99"/>
    <w:unhideWhenUsed/>
    <w:rsid w:val="00A3443E"/>
    <w:rPr>
      <w:color w:val="0000FF"/>
      <w:u w:val="single"/>
    </w:rPr>
  </w:style>
  <w:style w:type="character" w:styleId="IntenseReference">
    <w:name w:val="Intense Reference"/>
    <w:uiPriority w:val="32"/>
    <w:qFormat/>
    <w:rsid w:val="00A86430"/>
    <w:rPr>
      <w:b/>
      <w:bCs/>
      <w:smallCaps/>
      <w:color w:val="5B9BD5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pc.irantvto.ir" TargetMode="External" /><Relationship Id="rId5" Type="http://schemas.openxmlformats.org/officeDocument/2006/relationships/hyperlink" Target="mailto:btehran94@yahoo.com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Fariba Bakhtiyari</dc:creator>
  <cp:lastModifiedBy>banksoal</cp:lastModifiedBy>
  <cp:revision>8</cp:revision>
  <dcterms:created xsi:type="dcterms:W3CDTF">2024-08-12T05:18:00Z</dcterms:created>
  <dcterms:modified xsi:type="dcterms:W3CDTF">2025-01-20T09:19:00Z</dcterms:modified>
</cp:coreProperties>
</file>